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9E" w:rsidRPr="00A30760" w:rsidRDefault="00354A9E" w:rsidP="00354A9E">
      <w:pPr>
        <w:pStyle w:val="2"/>
        <w:tabs>
          <w:tab w:val="clear" w:pos="2847"/>
          <w:tab w:val="left" w:pos="2624"/>
        </w:tabs>
        <w:ind w:right="-1" w:firstLine="0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A30760">
        <w:rPr>
          <w:b/>
          <w:color w:val="000000" w:themeColor="text1"/>
          <w:sz w:val="28"/>
          <w:szCs w:val="28"/>
        </w:rPr>
        <w:t>О сроках, местах и порядке информирования о результатах итогового сочинения (изложения) в 2025/2026 учебном году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right="-1" w:firstLine="0"/>
        <w:jc w:val="center"/>
        <w:rPr>
          <w:color w:val="000000" w:themeColor="text1"/>
          <w:sz w:val="28"/>
          <w:szCs w:val="28"/>
        </w:rPr>
      </w:pP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right="118" w:firstLine="0"/>
        <w:jc w:val="left"/>
        <w:rPr>
          <w:color w:val="000000" w:themeColor="text1"/>
          <w:sz w:val="28"/>
          <w:szCs w:val="28"/>
        </w:rPr>
      </w:pPr>
    </w:p>
    <w:p w:rsidR="00A30760" w:rsidRDefault="00A30760" w:rsidP="00A30760">
      <w:pPr>
        <w:pStyle w:val="2"/>
        <w:tabs>
          <w:tab w:val="clear" w:pos="2847"/>
          <w:tab w:val="left" w:pos="2624"/>
        </w:tabs>
        <w:ind w:left="-567" w:right="118"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Места и порядок информирования </w:t>
      </w:r>
    </w:p>
    <w:p w:rsidR="00A30760" w:rsidRDefault="00A30760" w:rsidP="00A30760">
      <w:pPr>
        <w:pStyle w:val="2"/>
        <w:tabs>
          <w:tab w:val="clear" w:pos="2847"/>
          <w:tab w:val="left" w:pos="2624"/>
        </w:tabs>
        <w:ind w:left="-567" w:right="118" w:firstLine="0"/>
        <w:jc w:val="center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>о результатах итогового сочинения (изложения)</w:t>
      </w:r>
    </w:p>
    <w:p w:rsidR="00A30760" w:rsidRDefault="00A30760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>Информирование участников и их родителей (законных представителей) по вопросам ознакомления с полученными ими результатами по итоговому сочинению (</w:t>
      </w:r>
      <w:r w:rsidR="00A30760">
        <w:rPr>
          <w:color w:val="000000" w:themeColor="text1"/>
          <w:sz w:val="28"/>
          <w:szCs w:val="28"/>
        </w:rPr>
        <w:t>изложению)</w:t>
      </w:r>
      <w:r w:rsidRPr="00354A9E">
        <w:rPr>
          <w:color w:val="000000" w:themeColor="text1"/>
          <w:sz w:val="28"/>
          <w:szCs w:val="28"/>
        </w:rPr>
        <w:t xml:space="preserve"> осуществляется</w:t>
      </w:r>
      <w:r w:rsidR="00A30760">
        <w:rPr>
          <w:color w:val="000000" w:themeColor="text1"/>
          <w:sz w:val="28"/>
          <w:szCs w:val="28"/>
        </w:rPr>
        <w:t>:</w:t>
      </w:r>
      <w:r w:rsidRPr="00354A9E">
        <w:rPr>
          <w:color w:val="000000" w:themeColor="text1"/>
          <w:sz w:val="28"/>
          <w:szCs w:val="28"/>
        </w:rPr>
        <w:t xml:space="preserve"> </w:t>
      </w:r>
    </w:p>
    <w:p w:rsidR="00A30760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для выпускников текущего года - через образовательные организации (ОО), 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для выпускников </w:t>
      </w:r>
      <w:r w:rsidR="00A30760">
        <w:rPr>
          <w:color w:val="000000" w:themeColor="text1"/>
          <w:sz w:val="28"/>
          <w:szCs w:val="28"/>
        </w:rPr>
        <w:t>прошлых лет</w:t>
      </w:r>
      <w:r w:rsidRPr="00354A9E">
        <w:rPr>
          <w:color w:val="000000" w:themeColor="text1"/>
          <w:sz w:val="28"/>
          <w:szCs w:val="28"/>
        </w:rPr>
        <w:t xml:space="preserve"> - по месту регистрации на участие в </w:t>
      </w:r>
      <w:r w:rsidR="00A30760">
        <w:rPr>
          <w:color w:val="000000" w:themeColor="text1"/>
          <w:sz w:val="28"/>
          <w:szCs w:val="28"/>
        </w:rPr>
        <w:t>итоговом сочинении</w:t>
      </w:r>
      <w:r w:rsidRPr="00354A9E">
        <w:rPr>
          <w:color w:val="000000" w:themeColor="text1"/>
          <w:sz w:val="28"/>
          <w:szCs w:val="28"/>
        </w:rPr>
        <w:t xml:space="preserve"> (ОМСУ).</w:t>
      </w:r>
    </w:p>
    <w:p w:rsidR="00A30760" w:rsidRPr="00354A9E" w:rsidRDefault="00A30760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Порядок информирования участников определяет образовательная организация.</w:t>
      </w: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b/>
          <w:color w:val="000000" w:themeColor="text1"/>
          <w:sz w:val="28"/>
          <w:szCs w:val="28"/>
        </w:rPr>
      </w:pPr>
    </w:p>
    <w:p w:rsidR="00A30760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jc w:val="center"/>
        <w:rPr>
          <w:color w:val="000000"/>
          <w:sz w:val="28"/>
          <w:szCs w:val="28"/>
          <w:lang w:bidi="ru-RU"/>
        </w:rPr>
      </w:pPr>
      <w:r w:rsidRPr="00354A9E">
        <w:rPr>
          <w:color w:val="000000"/>
          <w:sz w:val="28"/>
          <w:szCs w:val="28"/>
          <w:lang w:bidi="ru-RU"/>
        </w:rPr>
        <w:t>Даты ознакомления участников итогового сочинения (изложе</w:t>
      </w:r>
      <w:r>
        <w:rPr>
          <w:color w:val="000000"/>
          <w:sz w:val="28"/>
          <w:szCs w:val="28"/>
          <w:lang w:bidi="ru-RU"/>
        </w:rPr>
        <w:t xml:space="preserve">ния) 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с полученными результатами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b/>
          <w:color w:val="000000" w:themeColor="text1"/>
          <w:sz w:val="28"/>
          <w:szCs w:val="28"/>
        </w:rPr>
      </w:pP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Ознакомление участников с результатами итогового сочинения (изложения) </w:t>
      </w:r>
      <w:r>
        <w:rPr>
          <w:color w:val="000000" w:themeColor="text1"/>
          <w:sz w:val="28"/>
          <w:szCs w:val="28"/>
        </w:rPr>
        <w:t xml:space="preserve">осуществляется </w:t>
      </w:r>
      <w:r w:rsidRPr="00354A9E">
        <w:rPr>
          <w:iCs/>
          <w:color w:val="000000"/>
          <w:sz w:val="28"/>
          <w:szCs w:val="28"/>
          <w:lang w:bidi="ru-RU"/>
        </w:rPr>
        <w:t xml:space="preserve">не позднее 2-х рабочих дней после размещения </w:t>
      </w:r>
      <w:r w:rsidRPr="00354A9E">
        <w:rPr>
          <w:sz w:val="28"/>
          <w:szCs w:val="28"/>
        </w:rPr>
        <w:t xml:space="preserve">ГБУ ЛО «ИЦОКО» </w:t>
      </w:r>
      <w:r w:rsidRPr="00354A9E">
        <w:rPr>
          <w:iCs/>
          <w:color w:val="000000"/>
          <w:sz w:val="28"/>
          <w:szCs w:val="28"/>
          <w:lang w:bidi="ru-RU"/>
        </w:rPr>
        <w:t>сведений о результатах итогового сочинения (изложения)</w:t>
      </w:r>
      <w:r>
        <w:rPr>
          <w:iCs/>
          <w:color w:val="000000"/>
          <w:sz w:val="28"/>
          <w:szCs w:val="28"/>
          <w:lang w:bidi="ru-RU"/>
        </w:rPr>
        <w:t xml:space="preserve"> в РИС ГИА: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03.12.2025 – до 17.12.2025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94.02.2026 – до 18.02.2026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08.04.2026 – до 20.04.2026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</w:p>
    <w:p w:rsidR="00354A9E" w:rsidRPr="00354A9E" w:rsidRDefault="00354A9E" w:rsidP="00354A9E">
      <w:pPr>
        <w:ind w:left="-567" w:firstLine="709"/>
        <w:jc w:val="both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Дополнительно участники знакомятся с результатами итогового сочинения (изложения) и бланками работы на официальном сайте </w:t>
      </w:r>
      <w:proofErr w:type="spellStart"/>
      <w:r w:rsidRPr="00354A9E">
        <w:rPr>
          <w:color w:val="000000" w:themeColor="text1"/>
          <w:sz w:val="28"/>
          <w:szCs w:val="28"/>
        </w:rPr>
        <w:t>Рособрнадзора</w:t>
      </w:r>
      <w:proofErr w:type="spellEnd"/>
      <w:r w:rsidRPr="00354A9E">
        <w:rPr>
          <w:color w:val="000000" w:themeColor="text1"/>
          <w:sz w:val="28"/>
          <w:szCs w:val="28"/>
        </w:rPr>
        <w:t xml:space="preserve"> в разделе «ГИА-11. Результаты» </w:t>
      </w:r>
    </w:p>
    <w:p w:rsidR="00354A9E" w:rsidRDefault="00354A9E" w:rsidP="00354A9E">
      <w:pPr>
        <w:ind w:left="-567" w:firstLine="709"/>
        <w:jc w:val="both"/>
        <w:rPr>
          <w:sz w:val="28"/>
          <w:szCs w:val="28"/>
        </w:rPr>
      </w:pPr>
    </w:p>
    <w:p w:rsidR="00354A9E" w:rsidRPr="00354A9E" w:rsidRDefault="00FA67A8" w:rsidP="00354A9E">
      <w:pPr>
        <w:ind w:left="-567" w:firstLine="709"/>
        <w:jc w:val="both"/>
        <w:rPr>
          <w:color w:val="0000FF" w:themeColor="hyperlink"/>
          <w:sz w:val="28"/>
          <w:szCs w:val="28"/>
          <w:u w:val="single"/>
        </w:rPr>
      </w:pPr>
      <w:hyperlink r:id="rId4" w:history="1">
        <w:r w:rsidR="00354A9E" w:rsidRPr="00354A9E">
          <w:rPr>
            <w:rStyle w:val="a6"/>
            <w:sz w:val="28"/>
            <w:szCs w:val="28"/>
          </w:rPr>
          <w:t>http://obrnadzor.gov.ru/gia/gia-11/rezultaty/</w:t>
        </w:r>
      </w:hyperlink>
      <w:hyperlink r:id="rId5" w:history="1">
        <w:r w:rsidR="00354A9E" w:rsidRPr="00354A9E">
          <w:rPr>
            <w:rStyle w:val="a6"/>
            <w:sz w:val="28"/>
            <w:szCs w:val="28"/>
          </w:rPr>
          <w:t>https://checkege.rustest.ru/</w:t>
        </w:r>
      </w:hyperlink>
    </w:p>
    <w:p w:rsidR="00EB71AD" w:rsidRDefault="00EB71AD"/>
    <w:sectPr w:rsidR="00EB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C6"/>
    <w:rsid w:val="00354A9E"/>
    <w:rsid w:val="00685C28"/>
    <w:rsid w:val="008B39C6"/>
    <w:rsid w:val="00A30760"/>
    <w:rsid w:val="00EB71AD"/>
    <w:rsid w:val="00FA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15302-A84A-4F85-A04C-0AE4C85E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styleId="2">
    <w:name w:val="Body Text Indent 2"/>
    <w:basedOn w:val="a"/>
    <w:link w:val="20"/>
    <w:rsid w:val="00354A9E"/>
    <w:pPr>
      <w:tabs>
        <w:tab w:val="left" w:pos="2847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354A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54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ege.rustest.ru/" TargetMode="External"/><Relationship Id="rId4" Type="http://schemas.openxmlformats.org/officeDocument/2006/relationships/hyperlink" Target="http://obrnadzor.gov.ru/gia/gia-11/rezulta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Анастасия</cp:lastModifiedBy>
  <cp:revision>2</cp:revision>
  <dcterms:created xsi:type="dcterms:W3CDTF">2025-11-05T10:59:00Z</dcterms:created>
  <dcterms:modified xsi:type="dcterms:W3CDTF">2025-11-05T10:59:00Z</dcterms:modified>
</cp:coreProperties>
</file>